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A7" w:rsidRDefault="00E973A7">
      <w:r>
        <w:rPr>
          <w:noProof/>
          <w:lang w:eastAsia="tr-TR"/>
        </w:rPr>
        <w:drawing>
          <wp:inline distT="0" distB="0" distL="0" distR="0">
            <wp:extent cx="5760720" cy="4229100"/>
            <wp:effectExtent l="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3A7" w:rsidRPr="00E973A7" w:rsidRDefault="00E973A7" w:rsidP="00E973A7"/>
    <w:p w:rsidR="00E973A7" w:rsidRDefault="00E973A7" w:rsidP="00E973A7"/>
    <w:p w:rsidR="004A3F49" w:rsidRDefault="008C45BF" w:rsidP="00D42DF6">
      <w:pPr>
        <w:jc w:val="center"/>
        <w:rPr>
          <w:sz w:val="48"/>
          <w:szCs w:val="48"/>
        </w:rPr>
      </w:pPr>
      <w:r>
        <w:rPr>
          <w:sz w:val="48"/>
          <w:szCs w:val="48"/>
        </w:rPr>
        <w:t>-</w:t>
      </w:r>
      <w:r w:rsidR="004426E7">
        <w:rPr>
          <w:sz w:val="48"/>
          <w:szCs w:val="48"/>
        </w:rPr>
        <w:t xml:space="preserve"> KAYITLARIMIZ DEVAM ETMEKTEDİR</w:t>
      </w:r>
      <w:r w:rsidR="00E973A7">
        <w:rPr>
          <w:sz w:val="48"/>
          <w:szCs w:val="48"/>
        </w:rPr>
        <w:t xml:space="preserve"> </w:t>
      </w:r>
      <w:r>
        <w:rPr>
          <w:sz w:val="48"/>
          <w:szCs w:val="48"/>
        </w:rPr>
        <w:t>-</w:t>
      </w:r>
    </w:p>
    <w:p w:rsidR="00D42DF6" w:rsidRDefault="00D42DF6" w:rsidP="00D42DF6">
      <w:pPr>
        <w:jc w:val="center"/>
        <w:rPr>
          <w:sz w:val="40"/>
          <w:szCs w:val="40"/>
        </w:rPr>
      </w:pPr>
      <w:r w:rsidRPr="001C271D">
        <w:rPr>
          <w:sz w:val="40"/>
          <w:szCs w:val="40"/>
        </w:rPr>
        <w:t>BİLİM İNSANLARI VE MUCİTLER GENEL MERKEZİ</w:t>
      </w:r>
    </w:p>
    <w:p w:rsidR="004426E7" w:rsidRDefault="004426E7" w:rsidP="00D42DF6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SAKARYA BÜYÜKŞEHİR</w:t>
      </w:r>
    </w:p>
    <w:p w:rsidR="004426E7" w:rsidRDefault="004426E7" w:rsidP="00D42DF6">
      <w:pPr>
        <w:jc w:val="center"/>
        <w:rPr>
          <w:sz w:val="40"/>
          <w:szCs w:val="40"/>
        </w:rPr>
      </w:pPr>
      <w:r>
        <w:rPr>
          <w:sz w:val="40"/>
          <w:szCs w:val="40"/>
        </w:rPr>
        <w:t>SASKİ SPOR VE SOSYAL ETKİNLİKLER BİRİMİ</w:t>
      </w:r>
    </w:p>
    <w:p w:rsidR="001C271D" w:rsidRDefault="00F42249" w:rsidP="00D42DF6">
      <w:pPr>
        <w:jc w:val="center"/>
        <w:rPr>
          <w:sz w:val="24"/>
          <w:szCs w:val="24"/>
        </w:rPr>
      </w:pPr>
      <w:r w:rsidRPr="00F42249">
        <w:rPr>
          <w:sz w:val="24"/>
          <w:szCs w:val="24"/>
        </w:rPr>
        <w:t xml:space="preserve">SAKARYA ÜNİVERSİTESİ SAĞLIK BİLİMLERİ FAKÜLTESİ </w:t>
      </w:r>
      <w:r w:rsidR="004426E7">
        <w:rPr>
          <w:sz w:val="24"/>
          <w:szCs w:val="24"/>
        </w:rPr>
        <w:t xml:space="preserve">AKADEMİK-İDARİ PERSONEL VE </w:t>
      </w:r>
      <w:r w:rsidRPr="00F42249">
        <w:rPr>
          <w:sz w:val="24"/>
          <w:szCs w:val="24"/>
        </w:rPr>
        <w:t>ÖĞRENCİLERİNE ÜCRETSİZDİR</w:t>
      </w:r>
    </w:p>
    <w:p w:rsidR="004426E7" w:rsidRDefault="004426E7" w:rsidP="00D42DF6">
      <w:pPr>
        <w:jc w:val="center"/>
        <w:rPr>
          <w:sz w:val="24"/>
          <w:szCs w:val="24"/>
        </w:rPr>
      </w:pPr>
      <w:r>
        <w:rPr>
          <w:sz w:val="24"/>
          <w:szCs w:val="24"/>
        </w:rPr>
        <w:t>Yer: SASKİ Teknik Birimler Kapalı Spor Salonu</w:t>
      </w:r>
    </w:p>
    <w:p w:rsidR="00F42249" w:rsidRPr="00F42249" w:rsidRDefault="00F42249" w:rsidP="00D42DF6">
      <w:pPr>
        <w:jc w:val="center"/>
        <w:rPr>
          <w:sz w:val="24"/>
          <w:szCs w:val="24"/>
        </w:rPr>
      </w:pPr>
      <w:r>
        <w:rPr>
          <w:sz w:val="24"/>
          <w:szCs w:val="24"/>
        </w:rPr>
        <w:t>İletişim:</w:t>
      </w:r>
      <w:r w:rsidR="008C45BF">
        <w:rPr>
          <w:sz w:val="24"/>
          <w:szCs w:val="24"/>
        </w:rPr>
        <w:t xml:space="preserve">  0505 782 95 90 (BİMUD Genel Başkanı Yusuf UYGUR)</w:t>
      </w:r>
    </w:p>
    <w:sectPr w:rsidR="00F42249" w:rsidRPr="00F4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A7"/>
    <w:rsid w:val="001C271D"/>
    <w:rsid w:val="00341056"/>
    <w:rsid w:val="004426E7"/>
    <w:rsid w:val="004A3F49"/>
    <w:rsid w:val="008C45BF"/>
    <w:rsid w:val="00D42DF6"/>
    <w:rsid w:val="00E973A7"/>
    <w:rsid w:val="00F4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074A"/>
  <w15:chartTrackingRefBased/>
  <w15:docId w15:val="{4291C6CA-7D05-468E-845B-CA37883B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2023-01-11T08:05:00Z</dcterms:created>
  <dcterms:modified xsi:type="dcterms:W3CDTF">2023-01-11T08:46:00Z</dcterms:modified>
</cp:coreProperties>
</file>